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Safe Work Method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ABN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Job / task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Work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Site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Responsible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High Risk Construction Work: tick every category this work involves</w:t>
      </w:r>
    </w:p>
    <w:p>
      <w:r>
        <w:t>☐  Risk of a fall more than 2 metres</w:t>
      </w:r>
    </w:p>
    <w:p>
      <w:r>
        <w:t>☐  Work on a telecommunication tower</w:t>
      </w:r>
    </w:p>
    <w:p>
      <w:r>
        <w:t>☐  Demolition of a load-bearing element</w:t>
      </w:r>
    </w:p>
    <w:p>
      <w:r>
        <w:t>☐  Likely disturbance of asbestos</w:t>
      </w:r>
    </w:p>
    <w:p>
      <w:r>
        <w:t>☐  Structural alteration requiring temporary support</w:t>
      </w:r>
    </w:p>
    <w:p>
      <w:r>
        <w:t>☐  Work in or near a confined space</w:t>
      </w:r>
    </w:p>
    <w:p>
      <w:r>
        <w:t>☐  Excavation, shaft or trench deeper than 1.5 metres</w:t>
      </w:r>
    </w:p>
    <w:p>
      <w:r>
        <w:t>☐  Work in a tunnel</w:t>
      </w:r>
    </w:p>
    <w:p>
      <w:r>
        <w:t>☐  Use of explosives</w:t>
      </w:r>
    </w:p>
    <w:p>
      <w:r>
        <w:t>☐  Work near pressurised gas mains or piping</w:t>
      </w:r>
    </w:p>
    <w:p>
      <w:r>
        <w:t>☐  Work near chemical, fuel or refrigerant lines</w:t>
      </w:r>
    </w:p>
    <w:p>
      <w:r>
        <w:t>☐  Work near energised electrical installations</w:t>
      </w:r>
    </w:p>
    <w:p>
      <w:r>
        <w:t>☐  Work in a contaminated or flammable atmosphere</w:t>
      </w:r>
    </w:p>
    <w:p>
      <w:r>
        <w:t>☐  Tilt-up or precast concrete</w:t>
      </w:r>
    </w:p>
    <w:p>
      <w:r>
        <w:t>☐  Work on or near a road, railway or traffic corridor</w:t>
      </w:r>
    </w:p>
    <w:p>
      <w:r>
        <w:t>☐  Work in an area with movement of powered mobile plant</w:t>
      </w:r>
    </w:p>
    <w:p>
      <w:r>
        <w:t>☐  Work in artificial extremes of temperature</w:t>
      </w:r>
    </w:p>
    <w:p>
      <w:r>
        <w:t>☐  Work in or near water with a risk of drowning</w:t>
      </w:r>
    </w:p>
    <w:p>
      <w:pPr>
        <w:pStyle w:val="Heading2"/>
      </w:pPr>
      <w:r>
        <w:t>Hazards, risks and control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Hazard</w:t>
            </w:r>
          </w:p>
        </w:tc>
        <w:tc>
          <w:tcPr>
            <w:tcW w:type="dxa" w:w="2160"/>
          </w:tcPr>
          <w:p>
            <w:r>
              <w:t>Risk</w:t>
            </w:r>
          </w:p>
        </w:tc>
        <w:tc>
          <w:tcPr>
            <w:tcW w:type="dxa" w:w="2160"/>
          </w:tcPr>
          <w:p>
            <w:r>
              <w:t>Control measures</w:t>
            </w:r>
          </w:p>
        </w:tc>
        <w:tc>
          <w:tcPr>
            <w:tcW w:type="dxa" w:w="2160"/>
          </w:tcPr>
          <w:p>
            <w:r>
              <w:t>Residual risk (before / after)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How controls are monitored and reviewed</w:t>
      </w:r>
    </w:p>
    <w:p>
      <w:r>
        <w:t>The supervisor checks all listed controls are in place before work starts and monitors them throughout the job. Work stops and this SWMS is reviewed if conditions change, a new hazard appears, or after any incident or near miss.</w:t>
      </w:r>
    </w:p>
    <w:p>
      <w:pPr>
        <w:pStyle w:val="Heading2"/>
      </w:pPr>
      <w:r>
        <w:t>Crew acknowledgement and signatures</w:t>
      </w:r>
    </w:p>
    <w:p>
      <w:r>
        <w:t>By signing, each crew member confirms this SWMS was explained to them and they will follow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Name</w:t>
            </w:r>
          </w:p>
        </w:tc>
        <w:tc>
          <w:tcPr>
            <w:tcW w:type="dxa" w:w="2160"/>
          </w:tcPr>
          <w:p>
            <w:r>
              <w:t>Role</w:t>
            </w:r>
          </w:p>
        </w:tc>
        <w:tc>
          <w:tcPr>
            <w:tcW w:type="dxa" w:w="2160"/>
          </w:tcPr>
          <w:p>
            <w:r>
              <w:t>Signature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Free SWMS template from chippieapp.com/swms-app, where Chippie builds this document from a trade hazard library and takes crew signatures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